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57" w:rsidRPr="005D7357" w:rsidRDefault="005D7357" w:rsidP="005D73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7357">
        <w:rPr>
          <w:rFonts w:ascii="Cambria Math" w:eastAsia="Times New Roman" w:hAnsi="Cambria Math" w:cs="Cambria Math"/>
          <w:b/>
          <w:bCs/>
          <w:kern w:val="36"/>
          <w:sz w:val="48"/>
          <w:szCs w:val="48"/>
        </w:rPr>
        <w:t>△</w:t>
      </w:r>
      <w:r w:rsidRPr="005D7357">
        <w:rPr>
          <w:rFonts w:ascii="MS Mincho" w:eastAsia="MS Mincho" w:hAnsi="MS Mincho" w:cs="MS Mincho"/>
          <w:b/>
          <w:bCs/>
          <w:kern w:val="36"/>
          <w:sz w:val="48"/>
          <w:szCs w:val="48"/>
        </w:rPr>
        <w:t>７五歩、封じ手を競売に　将棋名人戦第１局２日目</w:t>
      </w:r>
    </w:p>
    <w:p w:rsidR="005D7357" w:rsidRPr="00F511EE" w:rsidRDefault="005D7357" w:rsidP="005D7357">
      <w:pPr>
        <w:pStyle w:val="NormalWeb"/>
        <w:rPr>
          <w:rFonts w:eastAsia="MS Gothic"/>
        </w:rPr>
      </w:pPr>
      <w:r>
        <w:rPr>
          <w:rFonts w:eastAsia="MS Gothic"/>
        </w:rPr>
        <w:t>Pawn to 7-5, in sealed move, in 2nd day of 1</w:t>
      </w:r>
      <w:r w:rsidRPr="005D7357">
        <w:rPr>
          <w:rFonts w:eastAsia="MS Gothic"/>
          <w:vertAlign w:val="superscript"/>
        </w:rPr>
        <w:t>st</w:t>
      </w:r>
      <w:r>
        <w:rPr>
          <w:rFonts w:eastAsia="MS Gothic"/>
        </w:rPr>
        <w:t xml:space="preserve"> match i</w:t>
      </w:r>
      <w:r w:rsidR="00B259EC">
        <w:rPr>
          <w:rFonts w:eastAsia="MS Gothic"/>
        </w:rPr>
        <w:t xml:space="preserve">n Professional </w:t>
      </w:r>
      <w:proofErr w:type="spellStart"/>
      <w:r w:rsidR="00B259EC">
        <w:rPr>
          <w:rFonts w:eastAsia="MS Gothic"/>
        </w:rPr>
        <w:t>Shogi</w:t>
      </w:r>
      <w:proofErr w:type="spellEnd"/>
      <w:r w:rsidR="00B259EC">
        <w:rPr>
          <w:rFonts w:eastAsia="MS Gothic"/>
        </w:rPr>
        <w:t xml:space="preserve"> Tournament</w:t>
      </w:r>
    </w:p>
    <w:p w:rsidR="005D7357" w:rsidRDefault="005D7357" w:rsidP="005D7357">
      <w:pPr>
        <w:pStyle w:val="NormalWeb"/>
      </w:pPr>
      <w:r>
        <w:rPr>
          <w:rFonts w:ascii="MS Gothic" w:eastAsia="MS Gothic" w:hAnsi="MS Gothic" w:cs="MS Gothic" w:hint="eastAsia"/>
        </w:rPr>
        <w:t>◇</w:t>
      </w:r>
      <w:proofErr w:type="spellStart"/>
      <w:r>
        <w:rPr>
          <w:rFonts w:ascii="MS Mincho" w:eastAsia="MS Mincho" w:hAnsi="MS Mincho" w:cs="MS Mincho" w:hint="eastAsia"/>
        </w:rPr>
        <w:t>封じ手、チャリティーオークションに</w:t>
      </w:r>
      <w:proofErr w:type="spellEnd"/>
      <w:r>
        <w:t xml:space="preserve"> </w:t>
      </w:r>
    </w:p>
    <w:p w:rsidR="00DB4CB3" w:rsidRPr="00F511EE" w:rsidRDefault="00521059" w:rsidP="00DB4CB3">
      <w:pPr>
        <w:pStyle w:val="NormalWeb"/>
        <w:rPr>
          <w:rFonts w:eastAsia="MS Gothic"/>
        </w:rPr>
      </w:pPr>
      <w:r>
        <w:rPr>
          <w:rFonts w:eastAsia="MS Gothic"/>
        </w:rPr>
        <w:t>White’s sealed move donated to charity auction.</w:t>
      </w:r>
    </w:p>
    <w:p w:rsidR="005D7357" w:rsidRDefault="005D7357" w:rsidP="005D7357">
      <w:pPr>
        <w:pStyle w:val="NormalWeb"/>
      </w:pPr>
      <w:r>
        <w:rPr>
          <w:rFonts w:ascii="MS Mincho" w:eastAsia="MS Mincho" w:hAnsi="MS Mincho" w:cs="MS Mincho" w:hint="eastAsia"/>
        </w:rPr>
        <w:t>封じ手は、２日制の対局では必須アイテム。１日目の最後の指し手を実際には指さず、封じ手用紙に記入し、２日目朝に開封し、対局を再開する。</w:t>
      </w:r>
      <w:r>
        <w:t xml:space="preserve"> </w:t>
      </w:r>
    </w:p>
    <w:p w:rsidR="00091D8A" w:rsidRPr="00442994" w:rsidRDefault="00A51367" w:rsidP="005D7357">
      <w:pPr>
        <w:pStyle w:val="NormalWeb"/>
        <w:rPr>
          <w:rFonts w:eastAsia="MS Gothic"/>
        </w:rPr>
      </w:pPr>
      <w:r>
        <w:rPr>
          <w:rFonts w:eastAsia="MS Gothic"/>
        </w:rPr>
        <w:t xml:space="preserve">The sealed move is a necessary item in the 2-day system of </w:t>
      </w:r>
      <w:proofErr w:type="spellStart"/>
      <w:r>
        <w:rPr>
          <w:rFonts w:eastAsia="MS Gothic"/>
        </w:rPr>
        <w:t>shogi</w:t>
      </w:r>
      <w:proofErr w:type="spellEnd"/>
      <w:r>
        <w:rPr>
          <w:rFonts w:eastAsia="MS Gothic"/>
        </w:rPr>
        <w:t>.</w:t>
      </w:r>
      <w:r w:rsidR="002E123F">
        <w:rPr>
          <w:rFonts w:eastAsia="MS Gothic"/>
        </w:rPr>
        <w:t xml:space="preserve"> The last move of the 1</w:t>
      </w:r>
      <w:r w:rsidR="002E123F" w:rsidRPr="002E123F">
        <w:rPr>
          <w:rFonts w:eastAsia="MS Gothic"/>
          <w:vertAlign w:val="superscript"/>
        </w:rPr>
        <w:t>st</w:t>
      </w:r>
      <w:r w:rsidR="002E123F">
        <w:rPr>
          <w:rFonts w:eastAsia="MS Gothic"/>
        </w:rPr>
        <w:t xml:space="preserve"> day is not revealed, but placed into a sealed envelope. In the morning of the next day, the envelope is opened and play resumes. </w:t>
      </w:r>
      <w:r w:rsidR="00091D8A">
        <w:rPr>
          <w:rFonts w:ascii="MS Mincho" w:eastAsia="MS Mincho" w:hAnsi="MS Mincho" w:cs="MS Mincho"/>
        </w:rPr>
        <w:br/>
      </w:r>
    </w:p>
    <w:p w:rsidR="005D7357" w:rsidRDefault="005D7357" w:rsidP="005D7357">
      <w:pPr>
        <w:pStyle w:val="NormalWeb"/>
      </w:pPr>
      <w:r>
        <w:rPr>
          <w:rFonts w:ascii="MS Mincho" w:eastAsia="MS Mincho" w:hAnsi="MS Mincho" w:cs="MS Mincho" w:hint="eastAsia"/>
        </w:rPr>
        <w:t>封じ手は２通あり、一通は立会人の谷川九段が保管し、もう一通は宿泊中のホテルの金庫で保管されていた。</w:t>
      </w:r>
      <w:r>
        <w:t xml:space="preserve"> </w:t>
      </w:r>
    </w:p>
    <w:p w:rsidR="00091D8A" w:rsidRPr="00F511EE" w:rsidRDefault="00384210" w:rsidP="00091D8A">
      <w:pPr>
        <w:pStyle w:val="NormalWeb"/>
        <w:rPr>
          <w:rFonts w:eastAsia="MS Gothic"/>
        </w:rPr>
      </w:pPr>
      <w:r>
        <w:rPr>
          <w:rFonts w:eastAsia="MS Gothic"/>
        </w:rPr>
        <w:t xml:space="preserve">There are two copies of the sealed move. One was entrusted to the witness of the game, </w:t>
      </w:r>
      <w:proofErr w:type="spellStart"/>
      <w:r w:rsidR="00F33EAF">
        <w:rPr>
          <w:rFonts w:eastAsia="MS Gothic"/>
        </w:rPr>
        <w:t>Tanigawa</w:t>
      </w:r>
      <w:proofErr w:type="spellEnd"/>
      <w:r w:rsidR="00F33EAF">
        <w:rPr>
          <w:rFonts w:eastAsia="MS Gothic"/>
        </w:rPr>
        <w:t xml:space="preserve"> 9</w:t>
      </w:r>
      <w:r w:rsidR="00F33EAF" w:rsidRPr="00F33EAF">
        <w:rPr>
          <w:rFonts w:eastAsia="MS Gothic"/>
          <w:vertAlign w:val="superscript"/>
        </w:rPr>
        <w:t>th</w:t>
      </w:r>
      <w:r w:rsidR="00F33EAF">
        <w:rPr>
          <w:rFonts w:eastAsia="MS Gothic"/>
        </w:rPr>
        <w:t xml:space="preserve"> Dan.</w:t>
      </w:r>
      <w:r w:rsidR="009E18AC">
        <w:rPr>
          <w:rFonts w:eastAsia="MS Gothic"/>
        </w:rPr>
        <w:t xml:space="preserve"> The other was stored in a safe box at the hotel hosting the event.</w:t>
      </w:r>
    </w:p>
    <w:p w:rsidR="005D7357" w:rsidRDefault="005D7357" w:rsidP="005D7357">
      <w:pPr>
        <w:pStyle w:val="NormalWeb"/>
      </w:pPr>
      <w:r>
        <w:rPr>
          <w:rFonts w:ascii="MS Mincho" w:eastAsia="MS Mincho" w:hAnsi="MS Mincho" w:cs="MS Mincho" w:hint="eastAsia"/>
        </w:rPr>
        <w:t xml:space="preserve">　両対局者、立会人、副立会人の直筆サインが入った貴重品。通常は、対局場や盤駒提供者に感謝を込めて記念の品として贈られる場合が多いという。</w:t>
      </w:r>
      <w:r>
        <w:t xml:space="preserve"> </w:t>
      </w:r>
    </w:p>
    <w:p w:rsidR="00091D8A" w:rsidRPr="00F511EE" w:rsidRDefault="00B357BD" w:rsidP="00091D8A">
      <w:pPr>
        <w:pStyle w:val="NormalWeb"/>
        <w:rPr>
          <w:rFonts w:eastAsia="MS Gothic"/>
        </w:rPr>
      </w:pPr>
      <w:r>
        <w:rPr>
          <w:rFonts w:eastAsia="MS Gothic"/>
        </w:rPr>
        <w:t>The signatures of both players, the witness, and the deputy witness are all included on the sealed move paper, making it a valuable memento.</w:t>
      </w:r>
      <w:r w:rsidR="003361EC">
        <w:rPr>
          <w:rFonts w:eastAsia="MS Gothic"/>
        </w:rPr>
        <w:t xml:space="preserve"> In most cases, the move papers are sent as a sign of thanks to the sponsors of the game.</w:t>
      </w:r>
    </w:p>
    <w:p w:rsidR="005D7357" w:rsidRDefault="005D7357" w:rsidP="005D7357">
      <w:pPr>
        <w:pStyle w:val="NormalWeb"/>
      </w:pPr>
      <w:r>
        <w:rPr>
          <w:rFonts w:ascii="MS Mincho" w:eastAsia="MS Mincho" w:hAnsi="MS Mincho" w:cs="MS Mincho" w:hint="eastAsia"/>
        </w:rPr>
        <w:t xml:space="preserve">　本日８日午後２時から椿山荘で開かれる大盤解説会で、封じ手１通がチャリティーオークションにかけられることが急きょ決まった。異例なことだ。売り上げは東日本大震災の被災者に贈られる。</w:t>
      </w:r>
      <w:r>
        <w:t xml:space="preserve"> </w:t>
      </w:r>
    </w:p>
    <w:p w:rsidR="00091D8A" w:rsidRPr="00F511EE" w:rsidRDefault="00BF0CC6" w:rsidP="00091D8A">
      <w:pPr>
        <w:pStyle w:val="NormalWeb"/>
        <w:rPr>
          <w:rFonts w:eastAsia="MS Gothic"/>
        </w:rPr>
      </w:pPr>
      <w:r>
        <w:rPr>
          <w:rFonts w:eastAsia="MS Gothic"/>
        </w:rPr>
        <w:t>Today (the 8</w:t>
      </w:r>
      <w:r w:rsidRPr="00BF0CC6">
        <w:rPr>
          <w:rFonts w:eastAsia="MS Gothic"/>
          <w:vertAlign w:val="superscript"/>
        </w:rPr>
        <w:t>th</w:t>
      </w:r>
      <w:r>
        <w:rPr>
          <w:rFonts w:eastAsia="MS Gothic"/>
        </w:rPr>
        <w:t xml:space="preserve">) at 2PM, at the game discussion meeting taking place at </w:t>
      </w:r>
      <w:proofErr w:type="spellStart"/>
      <w:r>
        <w:rPr>
          <w:rFonts w:eastAsia="MS Gothic"/>
        </w:rPr>
        <w:t>Chinzansou</w:t>
      </w:r>
      <w:proofErr w:type="spellEnd"/>
      <w:r>
        <w:rPr>
          <w:rFonts w:eastAsia="MS Gothic"/>
        </w:rPr>
        <w:t>, it was quickly decided to donate one of the sealed move papers to a charity auction.</w:t>
      </w:r>
      <w:r w:rsidR="00010292">
        <w:rPr>
          <w:rFonts w:eastAsia="MS Gothic"/>
        </w:rPr>
        <w:t xml:space="preserve"> The proceeds will be given to the victims of the Tohoku earthquake.</w:t>
      </w:r>
    </w:p>
    <w:p w:rsidR="005D7357" w:rsidRDefault="005D7357" w:rsidP="005D7357">
      <w:pPr>
        <w:pStyle w:val="NormalWeb"/>
      </w:pPr>
      <w:r>
        <w:rPr>
          <w:rFonts w:ascii="MS Mincho" w:eastAsia="MS Mincho" w:hAnsi="MS Mincho" w:cs="MS Mincho" w:hint="eastAsia"/>
        </w:rPr>
        <w:t xml:space="preserve">　</w:t>
      </w:r>
      <w:proofErr w:type="spellStart"/>
      <w:r>
        <w:rPr>
          <w:rFonts w:ascii="MS Mincho" w:eastAsia="MS Mincho" w:hAnsi="MS Mincho" w:cs="MS Mincho" w:hint="eastAsia"/>
        </w:rPr>
        <w:t>詳しい指し手は有料の名人戦速報サイト（</w:t>
      </w:r>
      <w:r>
        <w:t>http</w:t>
      </w:r>
      <w:proofErr w:type="spellEnd"/>
      <w:r>
        <w:t>://www.meijinsen.jp/</w:t>
      </w:r>
      <w:r>
        <w:rPr>
          <w:rFonts w:ascii="MS Mincho" w:eastAsia="MS Mincho" w:hAnsi="MS Mincho" w:cs="MS Mincho" w:hint="eastAsia"/>
        </w:rPr>
        <w:t>）で速報しています。</w:t>
      </w:r>
      <w:r>
        <w:t xml:space="preserve"> </w:t>
      </w:r>
    </w:p>
    <w:p w:rsidR="00091D8A" w:rsidRPr="00F511EE" w:rsidRDefault="002B36DD" w:rsidP="00091D8A">
      <w:pPr>
        <w:pStyle w:val="NormalWeb"/>
        <w:rPr>
          <w:rFonts w:eastAsia="MS Gothic"/>
        </w:rPr>
      </w:pPr>
      <w:r>
        <w:rPr>
          <w:rFonts w:eastAsia="MS Gothic"/>
        </w:rPr>
        <w:lastRenderedPageBreak/>
        <w:t xml:space="preserve">Details about the moves are reported on the Professional </w:t>
      </w:r>
      <w:proofErr w:type="spellStart"/>
      <w:r>
        <w:rPr>
          <w:rFonts w:eastAsia="MS Gothic"/>
        </w:rPr>
        <w:t>Shogi</w:t>
      </w:r>
      <w:proofErr w:type="spellEnd"/>
      <w:r>
        <w:rPr>
          <w:rFonts w:eastAsia="MS Gothic"/>
        </w:rPr>
        <w:t xml:space="preserve"> Tournament site.</w:t>
      </w:r>
    </w:p>
    <w:p w:rsidR="005D7357" w:rsidRDefault="005D7357" w:rsidP="005D7357">
      <w:pPr>
        <w:pStyle w:val="NormalWeb"/>
      </w:pPr>
      <w:r>
        <w:rPr>
          <w:rFonts w:ascii="MS Mincho" w:eastAsia="MS Mincho" w:hAnsi="MS Mincho" w:cs="MS Mincho" w:hint="eastAsia"/>
        </w:rPr>
        <w:t>◇封じ手は△７五歩</w:t>
      </w:r>
      <w:r>
        <w:t xml:space="preserve"> </w:t>
      </w:r>
    </w:p>
    <w:p w:rsidR="00091D8A" w:rsidRPr="00F511EE" w:rsidRDefault="00F261D6" w:rsidP="00091D8A">
      <w:pPr>
        <w:pStyle w:val="NormalWeb"/>
        <w:rPr>
          <w:rFonts w:eastAsia="MS Gothic"/>
        </w:rPr>
      </w:pPr>
      <w:r>
        <w:rPr>
          <w:rFonts w:eastAsia="MS Gothic"/>
        </w:rPr>
        <w:t>The sealed move is Pawn to 7-5.</w:t>
      </w:r>
    </w:p>
    <w:p w:rsidR="005D7357" w:rsidRDefault="005D7357" w:rsidP="005D7357">
      <w:pPr>
        <w:pStyle w:val="NormalWeb"/>
      </w:pPr>
      <w:r>
        <w:rPr>
          <w:rFonts w:ascii="MS Mincho" w:eastAsia="MS Mincho" w:hAnsi="MS Mincho" w:cs="MS Mincho" w:hint="eastAsia"/>
        </w:rPr>
        <w:t xml:space="preserve">　羽生善治名人（４０）に森内俊之九段（４０）が挑む第６９期将棋名人戦七番勝負（朝日新聞社、毎日新聞社主催）第１局は８日午前、東京都文京区の椿山荘で再開された。</w:t>
      </w:r>
      <w:r>
        <w:t xml:space="preserve"> </w:t>
      </w:r>
    </w:p>
    <w:p w:rsidR="00091D8A" w:rsidRPr="00F511EE" w:rsidRDefault="002E7BF6" w:rsidP="00091D8A">
      <w:pPr>
        <w:pStyle w:val="NormalWeb"/>
        <w:rPr>
          <w:rFonts w:eastAsia="MS Gothic"/>
        </w:rPr>
      </w:pPr>
      <w:r>
        <w:rPr>
          <w:rFonts w:eastAsia="MS Gothic"/>
        </w:rPr>
        <w:t xml:space="preserve">In the </w:t>
      </w:r>
      <w:proofErr w:type="spellStart"/>
      <w:r>
        <w:rPr>
          <w:rFonts w:eastAsia="MS Gothic"/>
        </w:rPr>
        <w:t>the</w:t>
      </w:r>
      <w:proofErr w:type="spellEnd"/>
      <w:r>
        <w:rPr>
          <w:rFonts w:eastAsia="MS Gothic"/>
        </w:rPr>
        <w:t xml:space="preserve"> 7</w:t>
      </w:r>
      <w:r w:rsidRPr="002E7BF6">
        <w:rPr>
          <w:rFonts w:eastAsia="MS Gothic"/>
          <w:vertAlign w:val="superscript"/>
        </w:rPr>
        <w:t>th</w:t>
      </w:r>
      <w:r>
        <w:rPr>
          <w:rFonts w:eastAsia="MS Gothic"/>
        </w:rPr>
        <w:t xml:space="preserve"> match of the 69</w:t>
      </w:r>
      <w:r w:rsidRPr="002E7BF6">
        <w:rPr>
          <w:rFonts w:eastAsia="MS Gothic"/>
          <w:vertAlign w:val="superscript"/>
        </w:rPr>
        <w:t>th</w:t>
      </w:r>
      <w:r>
        <w:rPr>
          <w:rFonts w:eastAsia="MS Gothic"/>
        </w:rPr>
        <w:t xml:space="preserve"> Professional </w:t>
      </w:r>
      <w:proofErr w:type="spellStart"/>
      <w:r>
        <w:rPr>
          <w:rFonts w:eastAsia="MS Gothic"/>
        </w:rPr>
        <w:t>Shogi</w:t>
      </w:r>
      <w:proofErr w:type="spellEnd"/>
      <w:r>
        <w:rPr>
          <w:rFonts w:eastAsia="MS Gothic"/>
        </w:rPr>
        <w:t xml:space="preserve"> Tournament, sponsored by the Asahi </w:t>
      </w:r>
      <w:proofErr w:type="spellStart"/>
      <w:r>
        <w:rPr>
          <w:rFonts w:eastAsia="MS Gothic"/>
        </w:rPr>
        <w:t>Shimbun</w:t>
      </w:r>
      <w:proofErr w:type="spellEnd"/>
      <w:r>
        <w:rPr>
          <w:rFonts w:eastAsia="MS Gothic"/>
        </w:rPr>
        <w:t xml:space="preserve"> and the Mainichi Newspaper Co.,, Master </w:t>
      </w:r>
      <w:proofErr w:type="spellStart"/>
      <w:r>
        <w:rPr>
          <w:rFonts w:eastAsia="MS Gothic"/>
        </w:rPr>
        <w:t>Habu</w:t>
      </w:r>
      <w:proofErr w:type="spellEnd"/>
      <w:r>
        <w:rPr>
          <w:rFonts w:eastAsia="MS Gothic"/>
        </w:rPr>
        <w:t xml:space="preserve"> Yoshiharu contends with 9</w:t>
      </w:r>
      <w:r w:rsidRPr="002E7BF6">
        <w:rPr>
          <w:rFonts w:eastAsia="MS Gothic"/>
          <w:vertAlign w:val="superscript"/>
        </w:rPr>
        <w:t>th</w:t>
      </w:r>
      <w:r>
        <w:rPr>
          <w:rFonts w:eastAsia="MS Gothic"/>
        </w:rPr>
        <w:t xml:space="preserve"> Dan </w:t>
      </w:r>
      <w:proofErr w:type="spellStart"/>
      <w:r>
        <w:rPr>
          <w:rFonts w:eastAsia="MS Gothic"/>
        </w:rPr>
        <w:t>Moriuchi</w:t>
      </w:r>
      <w:proofErr w:type="spellEnd"/>
      <w:r>
        <w:rPr>
          <w:rFonts w:eastAsia="MS Gothic"/>
        </w:rPr>
        <w:t xml:space="preserve"> Toshiyuki. The 1</w:t>
      </w:r>
      <w:r w:rsidRPr="002E7BF6">
        <w:rPr>
          <w:rFonts w:eastAsia="MS Gothic"/>
          <w:vertAlign w:val="superscript"/>
        </w:rPr>
        <w:t>st</w:t>
      </w:r>
      <w:r w:rsidR="00570BD6">
        <w:rPr>
          <w:rFonts w:eastAsia="MS Gothic"/>
        </w:rPr>
        <w:t xml:space="preserve"> game resumed on the morning of the 8</w:t>
      </w:r>
      <w:r w:rsidR="00570BD6" w:rsidRPr="00570BD6">
        <w:rPr>
          <w:rFonts w:eastAsia="MS Gothic"/>
          <w:vertAlign w:val="superscript"/>
        </w:rPr>
        <w:t>th</w:t>
      </w:r>
      <w:r w:rsidR="00570BD6">
        <w:rPr>
          <w:rFonts w:eastAsia="MS Gothic"/>
        </w:rPr>
        <w:t xml:space="preserve">, at </w:t>
      </w:r>
      <w:proofErr w:type="spellStart"/>
      <w:r w:rsidR="00570BD6">
        <w:rPr>
          <w:rFonts w:eastAsia="MS Gothic"/>
        </w:rPr>
        <w:t>Chinzansou</w:t>
      </w:r>
      <w:proofErr w:type="spellEnd"/>
      <w:r w:rsidR="00570BD6">
        <w:rPr>
          <w:rFonts w:eastAsia="MS Gothic"/>
        </w:rPr>
        <w:t>, Bunkyo-Ku, Tokyo.</w:t>
      </w:r>
    </w:p>
    <w:p w:rsidR="005D7357" w:rsidRDefault="005D7357" w:rsidP="005D7357">
      <w:pPr>
        <w:pStyle w:val="NormalWeb"/>
      </w:pPr>
      <w:r>
        <w:rPr>
          <w:rFonts w:ascii="MS Mincho" w:eastAsia="MS Mincho" w:hAnsi="MS Mincho" w:cs="MS Mincho" w:hint="eastAsia"/>
        </w:rPr>
        <w:t xml:space="preserve">　羽生名人は７日夕、７３分の長考で４２手目を封じていた。８日午前９時前、立会人の谷川浩司九段が開き、読み上げた封じ手は「△７五歩」。対局が再開された。</w:t>
      </w:r>
      <w:r>
        <w:t xml:space="preserve"> </w:t>
      </w:r>
    </w:p>
    <w:p w:rsidR="00091D8A" w:rsidRPr="00F511EE" w:rsidRDefault="0060282E" w:rsidP="00091D8A">
      <w:pPr>
        <w:pStyle w:val="NormalWeb"/>
        <w:rPr>
          <w:rFonts w:eastAsia="MS Gothic"/>
        </w:rPr>
      </w:pPr>
      <w:r>
        <w:rPr>
          <w:rFonts w:eastAsia="MS Gothic"/>
        </w:rPr>
        <w:t>On the evening of the 7</w:t>
      </w:r>
      <w:r w:rsidRPr="0060282E">
        <w:rPr>
          <w:rFonts w:eastAsia="MS Gothic"/>
          <w:vertAlign w:val="superscript"/>
        </w:rPr>
        <w:t>th</w:t>
      </w:r>
      <w:r>
        <w:rPr>
          <w:rFonts w:eastAsia="MS Gothic"/>
        </w:rPr>
        <w:t xml:space="preserve">, Master </w:t>
      </w:r>
      <w:proofErr w:type="spellStart"/>
      <w:r>
        <w:rPr>
          <w:rFonts w:eastAsia="MS Gothic"/>
        </w:rPr>
        <w:t>Habu</w:t>
      </w:r>
      <w:proofErr w:type="spellEnd"/>
      <w:r>
        <w:rPr>
          <w:rFonts w:eastAsia="MS Gothic"/>
        </w:rPr>
        <w:t xml:space="preserve"> selected and sealed the 42</w:t>
      </w:r>
      <w:r w:rsidRPr="0060282E">
        <w:rPr>
          <w:rFonts w:eastAsia="MS Gothic"/>
          <w:vertAlign w:val="superscript"/>
        </w:rPr>
        <w:t>nd</w:t>
      </w:r>
      <w:r>
        <w:rPr>
          <w:rFonts w:eastAsia="MS Gothic"/>
        </w:rPr>
        <w:t xml:space="preserve"> move, after a 73-minute long contemplation.</w:t>
      </w:r>
      <w:r w:rsidR="002C6403">
        <w:rPr>
          <w:rFonts w:eastAsia="MS Gothic"/>
        </w:rPr>
        <w:t xml:space="preserve"> The sealed move, read aloud by the witness 9</w:t>
      </w:r>
      <w:r w:rsidR="002C6403" w:rsidRPr="002C6403">
        <w:rPr>
          <w:rFonts w:eastAsia="MS Gothic"/>
          <w:vertAlign w:val="superscript"/>
        </w:rPr>
        <w:t>th</w:t>
      </w:r>
      <w:r w:rsidR="002C6403">
        <w:rPr>
          <w:rFonts w:eastAsia="MS Gothic"/>
        </w:rPr>
        <w:t xml:space="preserve"> Dan </w:t>
      </w:r>
      <w:proofErr w:type="spellStart"/>
      <w:r w:rsidR="002C6403">
        <w:rPr>
          <w:rFonts w:eastAsia="MS Gothic"/>
        </w:rPr>
        <w:t>Tanigawa</w:t>
      </w:r>
      <w:proofErr w:type="spellEnd"/>
      <w:r w:rsidR="002C6403">
        <w:rPr>
          <w:rFonts w:eastAsia="MS Gothic"/>
        </w:rPr>
        <w:t xml:space="preserve"> </w:t>
      </w:r>
      <w:proofErr w:type="spellStart"/>
      <w:r w:rsidR="002C6403">
        <w:rPr>
          <w:rFonts w:eastAsia="MS Gothic"/>
        </w:rPr>
        <w:t>Kouji</w:t>
      </w:r>
      <w:proofErr w:type="spellEnd"/>
      <w:r w:rsidR="002C6403">
        <w:rPr>
          <w:rFonts w:eastAsia="MS Gothic"/>
        </w:rPr>
        <w:t xml:space="preserve"> at 9 o’clock on the morning of the 8</w:t>
      </w:r>
      <w:r w:rsidR="002C6403" w:rsidRPr="002C6403">
        <w:rPr>
          <w:rFonts w:eastAsia="MS Gothic"/>
          <w:vertAlign w:val="superscript"/>
        </w:rPr>
        <w:t>th</w:t>
      </w:r>
      <w:r w:rsidR="002C6403">
        <w:rPr>
          <w:rFonts w:eastAsia="MS Gothic"/>
        </w:rPr>
        <w:t>, was “</w:t>
      </w:r>
      <w:r w:rsidR="000916A2">
        <w:rPr>
          <w:rFonts w:eastAsia="MS Gothic"/>
        </w:rPr>
        <w:t xml:space="preserve">White </w:t>
      </w:r>
      <w:r w:rsidR="002C6403">
        <w:rPr>
          <w:rFonts w:eastAsia="MS Gothic"/>
        </w:rPr>
        <w:t>Pawn to 7-5”.</w:t>
      </w:r>
      <w:r w:rsidR="00451E41">
        <w:rPr>
          <w:rFonts w:eastAsia="MS Gothic"/>
        </w:rPr>
        <w:t xml:space="preserve"> Play was then resumed.</w:t>
      </w:r>
    </w:p>
    <w:p w:rsidR="005D7357" w:rsidRDefault="005D7357" w:rsidP="005D7357">
      <w:pPr>
        <w:pStyle w:val="NormalWeb"/>
      </w:pPr>
      <w:r>
        <w:rPr>
          <w:rFonts w:ascii="MS Mincho" w:eastAsia="MS Mincho" w:hAnsi="MS Mincho" w:cs="MS Mincho" w:hint="eastAsia"/>
        </w:rPr>
        <w:t xml:space="preserve">　封じ手△７五歩について、副立会人で朝日新聞解説の三浦弘行八段は「私は△９五歩を予想していました。△７五歩以下は激しい展開が予想されます。</w:t>
      </w:r>
      <w:r>
        <w:t>▲</w:t>
      </w:r>
      <w:r>
        <w:rPr>
          <w:rFonts w:ascii="MS Mincho" w:eastAsia="MS Mincho" w:hAnsi="MS Mincho" w:cs="MS Mincho" w:hint="eastAsia"/>
        </w:rPr>
        <w:t>同歩</w:t>
      </w:r>
      <w:r>
        <w:t xml:space="preserve"> </w:t>
      </w:r>
      <w:r>
        <w:rPr>
          <w:rFonts w:ascii="MS Mincho" w:eastAsia="MS Mincho" w:hAnsi="MS Mincho" w:cs="MS Mincho" w:hint="eastAsia"/>
        </w:rPr>
        <w:t>には△５五角と打つか、△６五桂と跳ねるか。どちらでも激しくなります」と解説。本局の行方を「６割がた、早く終わっちゃいますね。どちらかが、すでに倒</w:t>
      </w:r>
      <w:r>
        <w:t xml:space="preserve"> </w:t>
      </w:r>
      <w:r>
        <w:rPr>
          <w:rFonts w:ascii="MS Mincho" w:eastAsia="MS Mincho" w:hAnsi="MS Mincho" w:cs="MS Mincho" w:hint="eastAsia"/>
        </w:rPr>
        <w:t>れてるはずなんで。羽生名人の攻めがつながるかどうかが見どころ。無理気味ですが、先手の陣形も良くないので、その兼ね合いがどうなのか、といったところ</w:t>
      </w:r>
      <w:r>
        <w:t xml:space="preserve"> </w:t>
      </w:r>
      <w:proofErr w:type="spellStart"/>
      <w:r>
        <w:rPr>
          <w:rFonts w:ascii="MS Mincho" w:eastAsia="MS Mincho" w:hAnsi="MS Mincho" w:cs="MS Mincho" w:hint="eastAsia"/>
        </w:rPr>
        <w:t>です」と話している</w:t>
      </w:r>
      <w:proofErr w:type="spellEnd"/>
      <w:r>
        <w:rPr>
          <w:rFonts w:ascii="MS Mincho" w:eastAsia="MS Mincho" w:hAnsi="MS Mincho" w:cs="MS Mincho" w:hint="eastAsia"/>
        </w:rPr>
        <w:t>。</w:t>
      </w:r>
      <w:r>
        <w:t xml:space="preserve"> </w:t>
      </w:r>
    </w:p>
    <w:p w:rsidR="00091D8A" w:rsidRPr="00F511EE" w:rsidRDefault="0048389A" w:rsidP="00091D8A">
      <w:pPr>
        <w:pStyle w:val="NormalWeb"/>
        <w:rPr>
          <w:rFonts w:eastAsia="MS Gothic"/>
        </w:rPr>
      </w:pPr>
      <w:r>
        <w:rPr>
          <w:rFonts w:eastAsia="MS Gothic"/>
        </w:rPr>
        <w:t>Regarding the sealed move, the deputy witness, 8</w:t>
      </w:r>
      <w:r w:rsidRPr="0048389A">
        <w:rPr>
          <w:rFonts w:eastAsia="MS Gothic"/>
          <w:vertAlign w:val="superscript"/>
        </w:rPr>
        <w:t>th</w:t>
      </w:r>
      <w:r>
        <w:rPr>
          <w:rFonts w:eastAsia="MS Gothic"/>
        </w:rPr>
        <w:t xml:space="preserve"> Dan Miura Hiroyuki commented: “</w:t>
      </w:r>
      <w:r w:rsidR="00B92DE5">
        <w:rPr>
          <w:rFonts w:eastAsia="MS Gothic"/>
        </w:rPr>
        <w:t xml:space="preserve">I was expecting White Pawn to 9-5. </w:t>
      </w:r>
      <w:r w:rsidR="0010677A">
        <w:rPr>
          <w:rFonts w:eastAsia="MS Gothic"/>
        </w:rPr>
        <w:t xml:space="preserve">After White Pawn to 7-5, we can expect a furious exchange. </w:t>
      </w:r>
      <w:r w:rsidR="00177587">
        <w:rPr>
          <w:rFonts w:eastAsia="MS Gothic"/>
        </w:rPr>
        <w:t>If Black plays Pawn to 7-5, will White play Bishop to 5-5, or play Knight to 6-5?</w:t>
      </w:r>
      <w:r w:rsidR="00390E18">
        <w:rPr>
          <w:rFonts w:eastAsia="MS Gothic"/>
        </w:rPr>
        <w:t xml:space="preserve"> Either way, it’s going to be bloody.</w:t>
      </w:r>
      <w:r w:rsidR="002151CB">
        <w:rPr>
          <w:rFonts w:eastAsia="MS Gothic"/>
        </w:rPr>
        <w:t xml:space="preserve">” </w:t>
      </w:r>
      <w:r w:rsidR="00C906C6">
        <w:rPr>
          <w:rFonts w:eastAsia="MS Gothic"/>
        </w:rPr>
        <w:t xml:space="preserve">About the course of the game, he said “It’s about 60%. It’s going to end soon. </w:t>
      </w:r>
      <w:r w:rsidR="0075505C">
        <w:rPr>
          <w:rFonts w:eastAsia="MS Gothic"/>
        </w:rPr>
        <w:t>One or the other has already lost.</w:t>
      </w:r>
      <w:r w:rsidR="00F94259">
        <w:rPr>
          <w:rFonts w:eastAsia="MS Gothic"/>
        </w:rPr>
        <w:t xml:space="preserve"> The key question will be whether Master </w:t>
      </w:r>
      <w:proofErr w:type="spellStart"/>
      <w:r w:rsidR="00F94259">
        <w:rPr>
          <w:rFonts w:eastAsia="MS Gothic"/>
        </w:rPr>
        <w:t>Habu’s</w:t>
      </w:r>
      <w:proofErr w:type="spellEnd"/>
      <w:r w:rsidR="00F94259">
        <w:rPr>
          <w:rFonts w:eastAsia="MS Gothic"/>
        </w:rPr>
        <w:t xml:space="preserve"> attack connects or not. </w:t>
      </w:r>
      <w:r w:rsidR="008C666F">
        <w:rPr>
          <w:rFonts w:eastAsia="MS Gothic"/>
        </w:rPr>
        <w:t>I don’t know for sure, his forward formation looks weak, so I am wondering what will happen to his balance.”</w:t>
      </w:r>
    </w:p>
    <w:p w:rsidR="00F5604F" w:rsidRDefault="00403321"/>
    <w:sectPr w:rsidR="00F5604F" w:rsidSect="00AB2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7357"/>
    <w:rsid w:val="00010292"/>
    <w:rsid w:val="000916A2"/>
    <w:rsid w:val="00091D8A"/>
    <w:rsid w:val="0010677A"/>
    <w:rsid w:val="00177587"/>
    <w:rsid w:val="002151CB"/>
    <w:rsid w:val="002B36DD"/>
    <w:rsid w:val="002C6403"/>
    <w:rsid w:val="002E123F"/>
    <w:rsid w:val="002E7BF6"/>
    <w:rsid w:val="003361EC"/>
    <w:rsid w:val="00384210"/>
    <w:rsid w:val="00390E18"/>
    <w:rsid w:val="00403321"/>
    <w:rsid w:val="00442994"/>
    <w:rsid w:val="00451E41"/>
    <w:rsid w:val="0048389A"/>
    <w:rsid w:val="004F3FF9"/>
    <w:rsid w:val="00521059"/>
    <w:rsid w:val="00570BD6"/>
    <w:rsid w:val="005D7357"/>
    <w:rsid w:val="005E0B44"/>
    <w:rsid w:val="0060282E"/>
    <w:rsid w:val="007044C7"/>
    <w:rsid w:val="0075505C"/>
    <w:rsid w:val="008A6516"/>
    <w:rsid w:val="008C666F"/>
    <w:rsid w:val="009E18AC"/>
    <w:rsid w:val="00A51367"/>
    <w:rsid w:val="00AB2DE7"/>
    <w:rsid w:val="00B259EC"/>
    <w:rsid w:val="00B357BD"/>
    <w:rsid w:val="00B92DE5"/>
    <w:rsid w:val="00BF0CC6"/>
    <w:rsid w:val="00C906C6"/>
    <w:rsid w:val="00DB4CB3"/>
    <w:rsid w:val="00F261D6"/>
    <w:rsid w:val="00F33EAF"/>
    <w:rsid w:val="00F511EE"/>
    <w:rsid w:val="00F94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E7"/>
  </w:style>
  <w:style w:type="paragraph" w:styleId="Heading1">
    <w:name w:val="heading 1"/>
    <w:basedOn w:val="Normal"/>
    <w:link w:val="Heading1Char"/>
    <w:uiPriority w:val="9"/>
    <w:qFormat/>
    <w:rsid w:val="005D7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3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7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682811">
      <w:bodyDiv w:val="1"/>
      <w:marLeft w:val="0"/>
      <w:marRight w:val="0"/>
      <w:marTop w:val="0"/>
      <w:marBottom w:val="0"/>
      <w:divBdr>
        <w:top w:val="none" w:sz="0" w:space="0" w:color="auto"/>
        <w:left w:val="none" w:sz="0" w:space="0" w:color="auto"/>
        <w:bottom w:val="none" w:sz="0" w:space="0" w:color="auto"/>
        <w:right w:val="none" w:sz="0" w:space="0" w:color="auto"/>
      </w:divBdr>
      <w:divsChild>
        <w:div w:id="22437378">
          <w:marLeft w:val="0"/>
          <w:marRight w:val="0"/>
          <w:marTop w:val="0"/>
          <w:marBottom w:val="0"/>
          <w:divBdr>
            <w:top w:val="none" w:sz="0" w:space="0" w:color="auto"/>
            <w:left w:val="none" w:sz="0" w:space="0" w:color="auto"/>
            <w:bottom w:val="none" w:sz="0" w:space="0" w:color="auto"/>
            <w:right w:val="none" w:sz="0" w:space="0" w:color="auto"/>
          </w:divBdr>
        </w:div>
      </w:divsChild>
    </w:div>
    <w:div w:id="4637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2011-07-09T19:16:00Z</dcterms:created>
  <dcterms:modified xsi:type="dcterms:W3CDTF">2011-07-09T19:16:00Z</dcterms:modified>
</cp:coreProperties>
</file>